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F0706" w14:textId="6EB1102C" w:rsidR="00BC0DAF" w:rsidRDefault="00BC0DAF" w:rsidP="00BC0DAF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 do SWZ</w:t>
      </w:r>
    </w:p>
    <w:p w14:paraId="5B555AD8" w14:textId="6D2DE1DF" w:rsidR="00086390" w:rsidRPr="00086390" w:rsidRDefault="00086390" w:rsidP="002C735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390">
        <w:rPr>
          <w:rFonts w:ascii="Times New Roman" w:hAnsi="Times New Roman" w:cs="Times New Roman"/>
          <w:b/>
          <w:bCs/>
          <w:sz w:val="24"/>
          <w:szCs w:val="24"/>
        </w:rPr>
        <w:t>Opis przedmiotu zamówienia dla zadania:</w:t>
      </w:r>
    </w:p>
    <w:p w14:paraId="748B0308" w14:textId="4449920F" w:rsidR="00086390" w:rsidRDefault="00086390" w:rsidP="00BC0D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t>Pielęgnacja i utrzymanie zieleni na terenie miasta Dukla w 202</w:t>
      </w:r>
      <w:r w:rsidR="00CD112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C735E">
        <w:rPr>
          <w:rFonts w:ascii="Times New Roman" w:hAnsi="Times New Roman" w:cs="Times New Roman"/>
          <w:b/>
          <w:bCs/>
          <w:sz w:val="24"/>
          <w:szCs w:val="24"/>
        </w:rPr>
        <w:t xml:space="preserve"> roku, w okresie od dnia podpisania umowy do dnia 30 listopada 202</w:t>
      </w:r>
      <w:r w:rsidR="00CD112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C735E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14:paraId="14003FB2" w14:textId="2D773631" w:rsidR="00086390" w:rsidRPr="00086390" w:rsidRDefault="00086390" w:rsidP="00BC0D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77300000-3 Usługi ogrodnicze</w:t>
      </w:r>
    </w:p>
    <w:p w14:paraId="689857D1" w14:textId="4F3BB645" w:rsidR="00086390" w:rsidRPr="00086390" w:rsidRDefault="00086390" w:rsidP="00BC0D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77310000-6 Usługi sadzenia roślin oraz utrzymania terenów zielonych</w:t>
      </w:r>
    </w:p>
    <w:p w14:paraId="376DEA0F" w14:textId="7E03465D" w:rsidR="00086390" w:rsidRPr="002C735E" w:rsidRDefault="00086390" w:rsidP="00BC0D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77340000-5 Usługi okrzesywania drzew</w:t>
      </w:r>
    </w:p>
    <w:p w14:paraId="056B4AA1" w14:textId="524A6CAB" w:rsidR="00086390" w:rsidRPr="00086390" w:rsidRDefault="00086390" w:rsidP="00BC0D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77211500-7 Usługi pielęgnacji drzew</w:t>
      </w:r>
    </w:p>
    <w:p w14:paraId="129A8FB1" w14:textId="643A214C" w:rsidR="00BB06EC" w:rsidRPr="002C735E" w:rsidRDefault="00086390" w:rsidP="00BC0D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Do zakresu prac pielęgnacji i utrzymania zieleni na terenie miasta Dukla w 202</w:t>
      </w:r>
      <w:r w:rsidR="00CD112A">
        <w:rPr>
          <w:rFonts w:ascii="Times New Roman" w:hAnsi="Times New Roman" w:cs="Times New Roman"/>
          <w:sz w:val="24"/>
          <w:szCs w:val="24"/>
        </w:rPr>
        <w:t>6</w:t>
      </w:r>
      <w:r w:rsidRPr="002C735E">
        <w:rPr>
          <w:rFonts w:ascii="Times New Roman" w:hAnsi="Times New Roman" w:cs="Times New Roman"/>
          <w:sz w:val="24"/>
          <w:szCs w:val="24"/>
        </w:rPr>
        <w:t xml:space="preserve"> roku, w okresie od dnia podpisania umowy do dnia 30 listopada 202</w:t>
      </w:r>
      <w:r w:rsidR="00CD112A">
        <w:rPr>
          <w:rFonts w:ascii="Times New Roman" w:hAnsi="Times New Roman" w:cs="Times New Roman"/>
          <w:sz w:val="24"/>
          <w:szCs w:val="24"/>
        </w:rPr>
        <w:t>6</w:t>
      </w:r>
      <w:r w:rsidRPr="002C735E">
        <w:rPr>
          <w:rFonts w:ascii="Times New Roman" w:hAnsi="Times New Roman" w:cs="Times New Roman"/>
          <w:sz w:val="24"/>
          <w:szCs w:val="24"/>
        </w:rPr>
        <w:t xml:space="preserve"> roku należy:</w:t>
      </w:r>
    </w:p>
    <w:p w14:paraId="632EF546" w14:textId="11351E4E" w:rsidR="00583170" w:rsidRPr="002C735E" w:rsidRDefault="00583170" w:rsidP="00852C6D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t>PIELĘGNOWANIE DRZEW</w:t>
      </w:r>
    </w:p>
    <w:p w14:paraId="1B845A85" w14:textId="77777777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Cięcia pielęgnacyjne:</w:t>
      </w:r>
    </w:p>
    <w:p w14:paraId="3F915CDC" w14:textId="1C9172B4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usuwanie suchych, połamanych i krzyżujących się konarów gałęzi i pędów</w:t>
      </w:r>
    </w:p>
    <w:p w14:paraId="46A434C5" w14:textId="4B9A2730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Cięcia chirurgiczne:</w:t>
      </w:r>
    </w:p>
    <w:p w14:paraId="24894308" w14:textId="779DB486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cięcie formujące pień i koronę młodych drzew w pierwszych latach po posadzeniu (24 szt. na działce o nr ew. 242/2 i 242/16, 12 drzew gat. grab kolumnowy na terenie miasta oraz 50 szt. robinii akacjowej wzdłuż drogi gminnej w kierunku GPSZOK),</w:t>
      </w:r>
    </w:p>
    <w:p w14:paraId="40DD5F1A" w14:textId="625E273B" w:rsidR="00583170" w:rsidRPr="002C735E" w:rsidRDefault="00852C6D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83170" w:rsidRPr="002C735E">
        <w:rPr>
          <w:rFonts w:ascii="Times New Roman" w:hAnsi="Times New Roman" w:cs="Times New Roman"/>
          <w:sz w:val="24"/>
          <w:szCs w:val="24"/>
        </w:rPr>
        <w:t>ięcie redukcyjne konarów i gałęzi zagrażające bezpieczeństwu otoczenia.</w:t>
      </w:r>
    </w:p>
    <w:p w14:paraId="07963015" w14:textId="29288A94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Usuwanie odrostów korzeniowych, wilków odrostów pniowych wraz z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zabezpieczeniem ran po obcięciu.</w:t>
      </w:r>
    </w:p>
    <w:p w14:paraId="27BF3B9F" w14:textId="1F76D7CC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Przeprowadzenie cięć koron drzew należy wykonać w okresie spoczynku wegetacyjnego.</w:t>
      </w:r>
    </w:p>
    <w:p w14:paraId="6E5EF9C2" w14:textId="5A458307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Nawadnianie drzew, w szczególności nowo nasadzonych w przypadku małych lub </w:t>
      </w:r>
      <w:r w:rsidR="00852C6D" w:rsidRPr="002C735E">
        <w:rPr>
          <w:rFonts w:ascii="Times New Roman" w:hAnsi="Times New Roman" w:cs="Times New Roman"/>
          <w:sz w:val="24"/>
          <w:szCs w:val="24"/>
        </w:rPr>
        <w:t>braku opadów</w:t>
      </w:r>
      <w:r w:rsidRPr="002C735E">
        <w:rPr>
          <w:rFonts w:ascii="Times New Roman" w:hAnsi="Times New Roman" w:cs="Times New Roman"/>
          <w:sz w:val="24"/>
          <w:szCs w:val="24"/>
        </w:rPr>
        <w:t xml:space="preserve"> deszczu lub po zgłoszeniu Zamawiającego z częstotliwością 2x w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tygodniu w godzinach wieczornych po godz. 19:00 lub porannych przed godz. 7:00.</w:t>
      </w:r>
    </w:p>
    <w:p w14:paraId="4CA06DC1" w14:textId="3155F35A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Bieżące odchwaszczanie powierzchni wokół drzew.</w:t>
      </w:r>
    </w:p>
    <w:p w14:paraId="419F5CB4" w14:textId="1707CDBA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Bieżąca konserwacja i wymiana uszkodzonych elementów podpór i wiązań.</w:t>
      </w:r>
    </w:p>
    <w:p w14:paraId="19B44C32" w14:textId="1D68AB1C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Wymiana i dosadzenie drzew, które obumarły lub zostały skradzione.</w:t>
      </w:r>
    </w:p>
    <w:p w14:paraId="34DBD5BC" w14:textId="71D06C3A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W okresie jesiennym tj. od połowy września wygrabienie opadłych liści.</w:t>
      </w:r>
    </w:p>
    <w:p w14:paraId="70A35048" w14:textId="250A9B82" w:rsidR="00583170" w:rsidRPr="002C735E" w:rsidRDefault="00583170" w:rsidP="00852C6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Bieżące zbieranie gałęzi i konarów, które opadły z drzew na tereny zielone.</w:t>
      </w:r>
    </w:p>
    <w:p w14:paraId="444BC2D5" w14:textId="77777777" w:rsidR="00583170" w:rsidRPr="002C735E" w:rsidRDefault="00583170" w:rsidP="002C735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7E35C7" w14:textId="31D71BA0" w:rsidR="00583170" w:rsidRPr="002C735E" w:rsidRDefault="00583170" w:rsidP="00852C6D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t>PIELĘGNOWANIE KRZEWÓW LIŚCIASTYCH I IGLASTYCH, BYLIN, TRAW OZDOBNYCH NA RABATACH</w:t>
      </w:r>
    </w:p>
    <w:p w14:paraId="69E1E94F" w14:textId="77777777" w:rsidR="00583170" w:rsidRPr="002C735E" w:rsidRDefault="00583170" w:rsidP="00852C6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Cięcia krzewów:</w:t>
      </w:r>
    </w:p>
    <w:p w14:paraId="1AC0699F" w14:textId="02189695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cięcia sanitarne wczesną wiosną należy wykonać poprzez usunięcie pędów chorych, uszkodzonych, krzyżujących się, nadmiernie zagęszczających krzewów, cięcia krzewów kwitnących wczesną wiosną wykonujemy po przekwitnięciu (tawuła), cięcia róż wykonujemy wiosną 10-20 cm nad ziemią</w:t>
      </w:r>
    </w:p>
    <w:p w14:paraId="62A0BE25" w14:textId="76B64930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po przekwitnięciu należy wykonać cięcia polegające na skróceniu o jedną trzecią pędów nad pączkiem zwróconym za zewnątrz korony krzewu,</w:t>
      </w:r>
    </w:p>
    <w:p w14:paraId="4BAB72EC" w14:textId="19592835" w:rsidR="00583170" w:rsidRPr="002C735E" w:rsidRDefault="00583170" w:rsidP="00852C6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Nawożenie krzewów nawozami wieloskładnikowymi w dawkach wskazanych przez producenta.</w:t>
      </w:r>
    </w:p>
    <w:p w14:paraId="0B64ADA4" w14:textId="1BE50308" w:rsidR="00583170" w:rsidRPr="002C735E" w:rsidRDefault="00583170" w:rsidP="00852C6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Nawadnianie krzewów, w szczególności nowo nasadzonych w przypadku małych lub braku opadów deszczu lub po zgłoszeniu Zamawiającego z częstotliwością 2x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w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tygodniu w godzinach wieczornych po godz. 19:00 lub porannych przed godz. 7:00.</w:t>
      </w:r>
    </w:p>
    <w:p w14:paraId="30662141" w14:textId="713828B5" w:rsidR="00583170" w:rsidRPr="002C735E" w:rsidRDefault="00583170" w:rsidP="00852C6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Bieżące odchwaszczanie powierzchni wokół krzewów, bylin i traw ozdobnych wraz z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jej wygrabieniem.</w:t>
      </w:r>
    </w:p>
    <w:p w14:paraId="591688B0" w14:textId="556A56DE" w:rsidR="00583170" w:rsidRPr="002C735E" w:rsidRDefault="00583170" w:rsidP="00852C6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Wymiana i dosadzenie krzewów, bylin i traw ozdobnych, które obumarły lub zostały skradzione.</w:t>
      </w:r>
    </w:p>
    <w:p w14:paraId="5086AC1E" w14:textId="398B6528" w:rsidR="00583170" w:rsidRPr="002C735E" w:rsidRDefault="00583170" w:rsidP="00852C6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Do końca marca na rabatach należy przyciąć trawy ozdobne na wysokość 20 cm i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uporządkować teren po ich cięciu, w okresie jesiennym należy związać trawy ozdobne w formę snopka.</w:t>
      </w:r>
    </w:p>
    <w:p w14:paraId="7D679207" w14:textId="7EF670E5" w:rsidR="00583170" w:rsidRPr="002C735E" w:rsidRDefault="00583170" w:rsidP="002C735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95A1879" w14:textId="77777777" w:rsidR="00583170" w:rsidRPr="002C735E" w:rsidRDefault="00583170" w:rsidP="002C735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0DAF">
        <w:rPr>
          <w:rFonts w:ascii="Times New Roman" w:hAnsi="Times New Roman" w:cs="Times New Roman"/>
          <w:b/>
          <w:bCs/>
          <w:sz w:val="24"/>
          <w:szCs w:val="24"/>
        </w:rPr>
        <w:t>WYKAZ RABAT I KRZEWÓW</w:t>
      </w:r>
      <w:r w:rsidRPr="002C735E">
        <w:rPr>
          <w:rFonts w:ascii="Times New Roman" w:hAnsi="Times New Roman" w:cs="Times New Roman"/>
          <w:sz w:val="24"/>
          <w:szCs w:val="24"/>
        </w:rPr>
        <w:t>:</w:t>
      </w:r>
    </w:p>
    <w:p w14:paraId="60698C3B" w14:textId="73909945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735E">
        <w:rPr>
          <w:rFonts w:ascii="Times New Roman" w:hAnsi="Times New Roman" w:cs="Times New Roman"/>
          <w:sz w:val="24"/>
          <w:szCs w:val="24"/>
        </w:rPr>
        <w:t>pęcherznica</w:t>
      </w:r>
      <w:proofErr w:type="spellEnd"/>
      <w:r w:rsidRPr="002C7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35E">
        <w:rPr>
          <w:rFonts w:ascii="Times New Roman" w:hAnsi="Times New Roman" w:cs="Times New Roman"/>
          <w:sz w:val="24"/>
          <w:szCs w:val="24"/>
        </w:rPr>
        <w:t>kalinolistna</w:t>
      </w:r>
      <w:proofErr w:type="spellEnd"/>
      <w:r w:rsidRPr="002C735E">
        <w:rPr>
          <w:rFonts w:ascii="Times New Roman" w:hAnsi="Times New Roman" w:cs="Times New Roman"/>
          <w:sz w:val="24"/>
          <w:szCs w:val="24"/>
        </w:rPr>
        <w:t xml:space="preserve"> oraz berberys na działce o nr ew. 9/1 w Dukli,</w:t>
      </w:r>
    </w:p>
    <w:p w14:paraId="4C35AF11" w14:textId="3650F13F" w:rsidR="00583170" w:rsidRPr="002C735E" w:rsidRDefault="00265E7A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berberys</w:t>
      </w:r>
      <w:r w:rsidR="00583170" w:rsidRPr="002C735E">
        <w:rPr>
          <w:rFonts w:ascii="Times New Roman" w:hAnsi="Times New Roman" w:cs="Times New Roman"/>
          <w:sz w:val="24"/>
          <w:szCs w:val="24"/>
        </w:rPr>
        <w:t xml:space="preserve"> przy drodze gminnej na ul. Bernardyńskiej (działka o nr ew. 10/5) na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="00583170" w:rsidRPr="002C735E">
        <w:rPr>
          <w:rFonts w:ascii="Times New Roman" w:hAnsi="Times New Roman" w:cs="Times New Roman"/>
          <w:sz w:val="24"/>
          <w:szCs w:val="24"/>
        </w:rPr>
        <w:t>długości około 25 m, od strony muru cmentarza z I wojny Światowej,</w:t>
      </w:r>
    </w:p>
    <w:p w14:paraId="4289EDC7" w14:textId="77E5CA2B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róża okrywowa na działce o nr ew. 6/306 w Dukli na parkingu przy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ul.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Bernardyńskiej w ilości około 150 szt.</w:t>
      </w:r>
    </w:p>
    <w:p w14:paraId="4073B386" w14:textId="551CC58D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rabata przy budynku UM w Dukli oraz wzdłuż drogi krajowej nr 19 (przy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ul.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2C735E">
        <w:rPr>
          <w:rFonts w:ascii="Times New Roman" w:hAnsi="Times New Roman" w:cs="Times New Roman"/>
          <w:sz w:val="24"/>
          <w:szCs w:val="24"/>
        </w:rPr>
        <w:t>Cergowskiej</w:t>
      </w:r>
      <w:proofErr w:type="spellEnd"/>
      <w:r w:rsidRPr="002C735E">
        <w:rPr>
          <w:rFonts w:ascii="Times New Roman" w:hAnsi="Times New Roman" w:cs="Times New Roman"/>
          <w:sz w:val="24"/>
          <w:szCs w:val="24"/>
        </w:rPr>
        <w:t xml:space="preserve"> 2 i Trakcie Węgierskim 7),</w:t>
      </w:r>
    </w:p>
    <w:p w14:paraId="31BAF96B" w14:textId="402B805E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rabata przy słupie oraz wzdłuż ul. Kościuszki,</w:t>
      </w:r>
    </w:p>
    <w:p w14:paraId="6CFF3A43" w14:textId="7159C2E2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lastRenderedPageBreak/>
        <w:t>rabata na działce o nr ew. 153/4,</w:t>
      </w:r>
    </w:p>
    <w:p w14:paraId="166B059E" w14:textId="70EEE3B4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rabata przy bloku ul. Kościuszki 6 i 2,</w:t>
      </w:r>
    </w:p>
    <w:p w14:paraId="22C339D2" w14:textId="4E086611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 rabata przy pomniku marszałka Józefa Piłsudskiego,</w:t>
      </w:r>
    </w:p>
    <w:p w14:paraId="368DE257" w14:textId="4A003703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rabaty na płycie rynku,</w:t>
      </w:r>
    </w:p>
    <w:p w14:paraId="7C30EE28" w14:textId="372F834F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rabata przy ul. Mickiewicza i Trakcie Węgierskim,</w:t>
      </w:r>
    </w:p>
    <w:p w14:paraId="7C2D6A77" w14:textId="43945B6A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rabata przy pomniku Jana Pawła II wraz z obszarem napisu DUKLA,</w:t>
      </w:r>
    </w:p>
    <w:p w14:paraId="755A53D5" w14:textId="354AB96D" w:rsidR="00583170" w:rsidRPr="002C735E" w:rsidRDefault="00583170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rabaty na skwerze Węgierskim</w:t>
      </w:r>
    </w:p>
    <w:p w14:paraId="254F1548" w14:textId="5145A1A1" w:rsidR="00583170" w:rsidRDefault="00B52287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rabaty na działce o nr ew. 90</w:t>
      </w:r>
    </w:p>
    <w:p w14:paraId="76DE476C" w14:textId="4B240393" w:rsidR="00B52287" w:rsidRDefault="00B52287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rabaty przy bulwarze na działce o nr ew. 242/2</w:t>
      </w:r>
    </w:p>
    <w:p w14:paraId="0C8971AB" w14:textId="78711F80" w:rsidR="00B52287" w:rsidRPr="002C735E" w:rsidRDefault="005F0749" w:rsidP="00852C6D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rabaty na rynku</w:t>
      </w:r>
    </w:p>
    <w:p w14:paraId="65F02B38" w14:textId="77777777" w:rsidR="00583170" w:rsidRPr="002C735E" w:rsidRDefault="00583170" w:rsidP="00852C6D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t>PIELĘGNOWANIE ŻYWOPŁOTÓW FORMOWANYCH</w:t>
      </w:r>
    </w:p>
    <w:p w14:paraId="49B6E8CC" w14:textId="08E036C2" w:rsidR="00583170" w:rsidRPr="002C735E" w:rsidRDefault="00583170" w:rsidP="00BC0DAF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Cięcie żywopłotów (ul. Łąki</w:t>
      </w:r>
      <w:r w:rsidR="005F0749">
        <w:rPr>
          <w:rFonts w:ascii="Times New Roman" w:hAnsi="Times New Roman" w:cs="Times New Roman"/>
          <w:sz w:val="24"/>
          <w:szCs w:val="24"/>
        </w:rPr>
        <w:t xml:space="preserve"> + ul. Trakt Węgierski</w:t>
      </w:r>
      <w:r w:rsidRPr="002C735E">
        <w:rPr>
          <w:rFonts w:ascii="Times New Roman" w:hAnsi="Times New Roman" w:cs="Times New Roman"/>
          <w:sz w:val="24"/>
          <w:szCs w:val="24"/>
        </w:rPr>
        <w:t xml:space="preserve"> i ul. Mickiewicza o pow. około </w:t>
      </w:r>
      <w:r w:rsidR="005F0749">
        <w:rPr>
          <w:rFonts w:ascii="Times New Roman" w:hAnsi="Times New Roman" w:cs="Times New Roman"/>
          <w:sz w:val="24"/>
          <w:szCs w:val="24"/>
        </w:rPr>
        <w:t>1</w:t>
      </w:r>
      <w:r w:rsidR="0070568E">
        <w:rPr>
          <w:rFonts w:ascii="Times New Roman" w:hAnsi="Times New Roman" w:cs="Times New Roman"/>
          <w:sz w:val="24"/>
          <w:szCs w:val="24"/>
        </w:rPr>
        <w:t>4</w:t>
      </w:r>
      <w:r w:rsidRPr="002C735E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2C735E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2C735E">
        <w:rPr>
          <w:rFonts w:ascii="Times New Roman" w:hAnsi="Times New Roman" w:cs="Times New Roman"/>
          <w:sz w:val="24"/>
          <w:szCs w:val="24"/>
        </w:rPr>
        <w:t>):</w:t>
      </w:r>
    </w:p>
    <w:p w14:paraId="090DB1B4" w14:textId="19CC55D7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ciecia pielęgnacyjne i </w:t>
      </w:r>
      <w:r w:rsidR="00BC0DAF" w:rsidRPr="002C735E">
        <w:rPr>
          <w:rFonts w:ascii="Times New Roman" w:hAnsi="Times New Roman" w:cs="Times New Roman"/>
          <w:sz w:val="24"/>
          <w:szCs w:val="24"/>
        </w:rPr>
        <w:t>formujące należy</w:t>
      </w:r>
      <w:r w:rsidRPr="002C735E">
        <w:rPr>
          <w:rFonts w:ascii="Times New Roman" w:hAnsi="Times New Roman" w:cs="Times New Roman"/>
          <w:sz w:val="24"/>
          <w:szCs w:val="24"/>
        </w:rPr>
        <w:t xml:space="preserve"> wykonać minimum 4 razy w trakcie trwania umowy tj. w miesiącu marzec, maj, lipiec, wrzesień,</w:t>
      </w:r>
    </w:p>
    <w:p w14:paraId="6D6706D4" w14:textId="2E4F4D3D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usuwanie odpadów powstałych podczas wykonywanych cięć, bieżące odchwaszczanie powierzchni wokół żywopłotów wraz z usuwaniem wszelkich nieczystości.</w:t>
      </w:r>
    </w:p>
    <w:p w14:paraId="247DD4F3" w14:textId="77777777" w:rsidR="00583170" w:rsidRPr="002C735E" w:rsidRDefault="00583170" w:rsidP="002C735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A5F3157" w14:textId="77777777" w:rsidR="00583170" w:rsidRPr="002C735E" w:rsidRDefault="00583170" w:rsidP="00852C6D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t>PIELĘGNOWANIE TRAWNIKÓW, POBOCZY I SKARP</w:t>
      </w:r>
    </w:p>
    <w:p w14:paraId="00F49FE4" w14:textId="0FADDC99" w:rsidR="00583170" w:rsidRPr="002C735E" w:rsidRDefault="00583170" w:rsidP="00BC0DA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Wykonanie w okresie wegetacyjnym wykoszenia terenów z wygrabieniem i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wywiezieniem ściętej trawy w zależności od potrzeb – do wysokości 10 cm, minimum dwa razy w miesiącu.</w:t>
      </w:r>
    </w:p>
    <w:p w14:paraId="43A693AB" w14:textId="77777777" w:rsidR="00583170" w:rsidRPr="002C735E" w:rsidRDefault="00583170" w:rsidP="00BC0DA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Bieżące, usuwanie nieczystości m.in. niedopałków, psich odchodów, papierów, itp.</w:t>
      </w:r>
    </w:p>
    <w:p w14:paraId="687BD68B" w14:textId="77777777" w:rsidR="00583170" w:rsidRPr="002C735E" w:rsidRDefault="00583170" w:rsidP="00BC0DA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Bieżące dosiewanie trawy w miejscach braków i wypadów.</w:t>
      </w:r>
    </w:p>
    <w:p w14:paraId="71E28C7A" w14:textId="4ECE5808" w:rsidR="00583170" w:rsidRPr="002C735E" w:rsidRDefault="00583170" w:rsidP="00BC0DA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Bieżące wyrównywanie brzegów trawnika na ścieżkach i krawędzi chodnika w celu </w:t>
      </w:r>
      <w:r w:rsidR="00BC0DAF" w:rsidRPr="002C735E">
        <w:rPr>
          <w:rFonts w:ascii="Times New Roman" w:hAnsi="Times New Roman" w:cs="Times New Roman"/>
          <w:sz w:val="24"/>
          <w:szCs w:val="24"/>
        </w:rPr>
        <w:t>niedopuszczenia</w:t>
      </w:r>
      <w:r w:rsidRPr="002C735E">
        <w:rPr>
          <w:rFonts w:ascii="Times New Roman" w:hAnsi="Times New Roman" w:cs="Times New Roman"/>
          <w:sz w:val="24"/>
          <w:szCs w:val="24"/>
        </w:rPr>
        <w:t xml:space="preserve"> do przerastania trawy poza krawężnik chodnika.</w:t>
      </w:r>
    </w:p>
    <w:p w14:paraId="1B341970" w14:textId="77777777" w:rsidR="00583170" w:rsidRPr="002C735E" w:rsidRDefault="00583170" w:rsidP="00BC0DA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Nakazuje się używanie kosiarek pchanych, a w przypadku poboczy i skarp dopuszcza się stosowanie kos spalinowych.</w:t>
      </w:r>
    </w:p>
    <w:p w14:paraId="38C08D91" w14:textId="264C4D1C" w:rsidR="00583170" w:rsidRPr="002C735E" w:rsidRDefault="00583170" w:rsidP="002C735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WYKAZ POBOCZY, TRAWNIKÓW I SKARP </w:t>
      </w:r>
      <w:r w:rsidR="00BC0DAF" w:rsidRPr="002C735E">
        <w:rPr>
          <w:rFonts w:ascii="Times New Roman" w:hAnsi="Times New Roman" w:cs="Times New Roman"/>
          <w:sz w:val="24"/>
          <w:szCs w:val="24"/>
        </w:rPr>
        <w:t>(o</w:t>
      </w:r>
      <w:r w:rsidRPr="002C735E">
        <w:rPr>
          <w:rFonts w:ascii="Times New Roman" w:hAnsi="Times New Roman" w:cs="Times New Roman"/>
          <w:sz w:val="24"/>
          <w:szCs w:val="24"/>
        </w:rPr>
        <w:t xml:space="preserve"> łącznej powierzchni około 5</w:t>
      </w:r>
      <w:r w:rsidR="00887607">
        <w:rPr>
          <w:rFonts w:ascii="Times New Roman" w:hAnsi="Times New Roman" w:cs="Times New Roman"/>
          <w:sz w:val="24"/>
          <w:szCs w:val="24"/>
        </w:rPr>
        <w:t>2 966</w:t>
      </w:r>
      <w:r w:rsidRPr="002C735E">
        <w:rPr>
          <w:rFonts w:ascii="Times New Roman" w:hAnsi="Times New Roman" w:cs="Times New Roman"/>
          <w:sz w:val="24"/>
          <w:szCs w:val="24"/>
        </w:rPr>
        <w:t xml:space="preserve"> m</w:t>
      </w:r>
      <w:r w:rsidRPr="002C735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C735E">
        <w:rPr>
          <w:rFonts w:ascii="Times New Roman" w:hAnsi="Times New Roman" w:cs="Times New Roman"/>
          <w:sz w:val="24"/>
          <w:szCs w:val="24"/>
        </w:rPr>
        <w:t>):</w:t>
      </w:r>
    </w:p>
    <w:p w14:paraId="4E03D023" w14:textId="09B82AF4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skarpy: teren wokół parkingu przy ul. 3 Maja, Nadbrzeżnej, Parkowej, parkingi przy ul. Bernardyńskiej, Jana Pawła II po stronie lewej</w:t>
      </w:r>
      <w:r w:rsidR="00B976ED">
        <w:rPr>
          <w:rFonts w:ascii="Times New Roman" w:hAnsi="Times New Roman" w:cs="Times New Roman"/>
          <w:sz w:val="24"/>
          <w:szCs w:val="24"/>
        </w:rPr>
        <w:t xml:space="preserve"> działki 206/56</w:t>
      </w:r>
      <w:r w:rsidRPr="002C735E">
        <w:rPr>
          <w:rFonts w:ascii="Times New Roman" w:hAnsi="Times New Roman" w:cs="Times New Roman"/>
          <w:sz w:val="24"/>
          <w:szCs w:val="24"/>
        </w:rPr>
        <w:t>,</w:t>
      </w:r>
    </w:p>
    <w:p w14:paraId="0354AE1A" w14:textId="3C7E897E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lastRenderedPageBreak/>
        <w:t xml:space="preserve">rowy: o szer. 2 m od krawędzi jezdni: ul. Kościuszki, </w:t>
      </w:r>
      <w:proofErr w:type="spellStart"/>
      <w:r w:rsidRPr="002C735E">
        <w:rPr>
          <w:rFonts w:ascii="Times New Roman" w:hAnsi="Times New Roman" w:cs="Times New Roman"/>
          <w:sz w:val="24"/>
          <w:szCs w:val="24"/>
        </w:rPr>
        <w:t>Cergowska</w:t>
      </w:r>
      <w:proofErr w:type="spellEnd"/>
      <w:r w:rsidRPr="002C735E">
        <w:rPr>
          <w:rFonts w:ascii="Times New Roman" w:hAnsi="Times New Roman" w:cs="Times New Roman"/>
          <w:sz w:val="24"/>
          <w:szCs w:val="24"/>
        </w:rPr>
        <w:t xml:space="preserve">, Parkowa, 3 maja, Podwale, Trakt Węgierski, Rynek, Mickiewicza, Słowacka, Polna, Nadbrzeżna, Bernardyńska wraz z parkingami, Żwirki i Wigury, Jana Pawła II, </w:t>
      </w:r>
      <w:proofErr w:type="spellStart"/>
      <w:r w:rsidRPr="002C735E">
        <w:rPr>
          <w:rFonts w:ascii="Times New Roman" w:hAnsi="Times New Roman" w:cs="Times New Roman"/>
          <w:sz w:val="24"/>
          <w:szCs w:val="24"/>
        </w:rPr>
        <w:t>Typrowicza</w:t>
      </w:r>
      <w:proofErr w:type="spellEnd"/>
      <w:r w:rsidRPr="002C735E">
        <w:rPr>
          <w:rFonts w:ascii="Times New Roman" w:hAnsi="Times New Roman" w:cs="Times New Roman"/>
          <w:sz w:val="24"/>
          <w:szCs w:val="24"/>
        </w:rPr>
        <w:t>, Kopernika i jej przedłużenie, Armii Krajowej, Bema, Konopni</w:t>
      </w:r>
      <w:r w:rsidR="00F30695">
        <w:rPr>
          <w:rFonts w:ascii="Times New Roman" w:hAnsi="Times New Roman" w:cs="Times New Roman"/>
          <w:sz w:val="24"/>
          <w:szCs w:val="24"/>
        </w:rPr>
        <w:t>c</w:t>
      </w:r>
      <w:r w:rsidRPr="002C735E">
        <w:rPr>
          <w:rFonts w:ascii="Times New Roman" w:hAnsi="Times New Roman" w:cs="Times New Roman"/>
          <w:sz w:val="24"/>
          <w:szCs w:val="24"/>
        </w:rPr>
        <w:t>kiej, Słowackiego, Krasickiego, Łukasiewicza, Zielona</w:t>
      </w:r>
      <w:r w:rsidR="00997B9C">
        <w:rPr>
          <w:rFonts w:ascii="Times New Roman" w:hAnsi="Times New Roman" w:cs="Times New Roman"/>
          <w:sz w:val="24"/>
          <w:szCs w:val="24"/>
        </w:rPr>
        <w:t>, Polna, Widokowa</w:t>
      </w:r>
    </w:p>
    <w:p w14:paraId="62A7D7B0" w14:textId="5D6D6CAE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łączniki ul. Trakt Węgierski (działka o nr ew. 202/4), ul. Trakt Węgierski z ul. Polną</w:t>
      </w:r>
    </w:p>
    <w:p w14:paraId="5C0A5647" w14:textId="79BB6A39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tereny zielone: działka o nr ew. 48/7, 91, 153/4, 242/2, 242/16, 242/7, 245, 243/1</w:t>
      </w:r>
      <w:r w:rsidR="00B976ED">
        <w:rPr>
          <w:rFonts w:ascii="Times New Roman" w:hAnsi="Times New Roman" w:cs="Times New Roman"/>
          <w:sz w:val="24"/>
          <w:szCs w:val="24"/>
        </w:rPr>
        <w:t>,</w:t>
      </w:r>
      <w:r w:rsidR="001323AF">
        <w:rPr>
          <w:rFonts w:ascii="Times New Roman" w:hAnsi="Times New Roman" w:cs="Times New Roman"/>
          <w:sz w:val="24"/>
          <w:szCs w:val="24"/>
        </w:rPr>
        <w:t xml:space="preserve"> 184/10</w:t>
      </w:r>
    </w:p>
    <w:p w14:paraId="139CBC62" w14:textId="77777777" w:rsidR="00583170" w:rsidRPr="002C735E" w:rsidRDefault="00583170" w:rsidP="002C735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F3C63A" w14:textId="77777777" w:rsidR="00583170" w:rsidRPr="002C735E" w:rsidRDefault="00583170" w:rsidP="00852C6D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t xml:space="preserve">PIELĘGNOWANIE KWIATÓW W DONICACH I KWIETNIKACH </w:t>
      </w:r>
    </w:p>
    <w:p w14:paraId="69089BF9" w14:textId="77777777" w:rsidR="00583170" w:rsidRPr="002C735E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Zakup i nasadzenie materiału, tj. sadzonek ukorzenionych i rozrośniętych do kwietników i donic po uzgodnieniu z Zamawiającym.</w:t>
      </w:r>
    </w:p>
    <w:p w14:paraId="0A5497DF" w14:textId="48A72A34" w:rsidR="00583170" w:rsidRPr="002C735E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W miesiącu kwiecień/maj nasadzenie w kwietnikach stojących (</w:t>
      </w:r>
      <w:r w:rsidR="007B70EA">
        <w:rPr>
          <w:rFonts w:ascii="Times New Roman" w:hAnsi="Times New Roman" w:cs="Times New Roman"/>
          <w:sz w:val="24"/>
          <w:szCs w:val="24"/>
        </w:rPr>
        <w:t>8</w:t>
      </w:r>
      <w:r w:rsidRPr="002C735E">
        <w:rPr>
          <w:rFonts w:ascii="Times New Roman" w:hAnsi="Times New Roman" w:cs="Times New Roman"/>
          <w:sz w:val="24"/>
          <w:szCs w:val="24"/>
        </w:rPr>
        <w:t xml:space="preserve"> sztuk) </w:t>
      </w:r>
      <w:r w:rsidR="002D4F40">
        <w:rPr>
          <w:rFonts w:ascii="Times New Roman" w:hAnsi="Times New Roman" w:cs="Times New Roman"/>
          <w:sz w:val="24"/>
          <w:szCs w:val="24"/>
        </w:rPr>
        <w:t>i</w:t>
      </w:r>
      <w:r w:rsidRPr="002C735E">
        <w:rPr>
          <w:rFonts w:ascii="Times New Roman" w:hAnsi="Times New Roman" w:cs="Times New Roman"/>
          <w:sz w:val="24"/>
          <w:szCs w:val="24"/>
        </w:rPr>
        <w:t xml:space="preserve"> kwietnikach wiszących </w:t>
      </w:r>
      <w:proofErr w:type="gramStart"/>
      <w:r w:rsidRPr="002C735E">
        <w:rPr>
          <w:rFonts w:ascii="Times New Roman" w:hAnsi="Times New Roman" w:cs="Times New Roman"/>
          <w:sz w:val="24"/>
          <w:szCs w:val="24"/>
        </w:rPr>
        <w:t>( 6</w:t>
      </w:r>
      <w:proofErr w:type="gramEnd"/>
      <w:r w:rsidRPr="002C735E">
        <w:rPr>
          <w:rFonts w:ascii="Times New Roman" w:hAnsi="Times New Roman" w:cs="Times New Roman"/>
          <w:sz w:val="24"/>
          <w:szCs w:val="24"/>
        </w:rPr>
        <w:t xml:space="preserve"> sztuk na słupach oświetleniowych)</w:t>
      </w:r>
      <w:r w:rsidR="00FB642C">
        <w:rPr>
          <w:rFonts w:ascii="Times New Roman" w:hAnsi="Times New Roman" w:cs="Times New Roman"/>
          <w:sz w:val="24"/>
          <w:szCs w:val="24"/>
        </w:rPr>
        <w:t xml:space="preserve"> </w:t>
      </w:r>
      <w:r w:rsidRPr="002C735E">
        <w:rPr>
          <w:rFonts w:ascii="Times New Roman" w:hAnsi="Times New Roman" w:cs="Times New Roman"/>
          <w:sz w:val="24"/>
          <w:szCs w:val="24"/>
        </w:rPr>
        <w:t>pelargonii zwisającej czerwonej w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 xml:space="preserve">ilości około </w:t>
      </w:r>
      <w:r w:rsidR="007B70EA">
        <w:rPr>
          <w:rFonts w:ascii="Times New Roman" w:hAnsi="Times New Roman" w:cs="Times New Roman"/>
          <w:sz w:val="24"/>
          <w:szCs w:val="24"/>
        </w:rPr>
        <w:t>1</w:t>
      </w:r>
      <w:r w:rsidR="00FB642C">
        <w:rPr>
          <w:rFonts w:ascii="Times New Roman" w:hAnsi="Times New Roman" w:cs="Times New Roman"/>
          <w:sz w:val="24"/>
          <w:szCs w:val="24"/>
        </w:rPr>
        <w:t>0</w:t>
      </w:r>
      <w:r w:rsidR="007B70EA">
        <w:rPr>
          <w:rFonts w:ascii="Times New Roman" w:hAnsi="Times New Roman" w:cs="Times New Roman"/>
          <w:sz w:val="24"/>
          <w:szCs w:val="24"/>
        </w:rPr>
        <w:t>00</w:t>
      </w:r>
      <w:r w:rsidRPr="002C735E">
        <w:rPr>
          <w:rFonts w:ascii="Times New Roman" w:hAnsi="Times New Roman" w:cs="Times New Roman"/>
          <w:sz w:val="24"/>
          <w:szCs w:val="24"/>
        </w:rPr>
        <w:t xml:space="preserve"> sztuk sadzonek</w:t>
      </w:r>
      <w:r w:rsidR="002D4F40">
        <w:rPr>
          <w:rFonts w:ascii="Times New Roman" w:hAnsi="Times New Roman" w:cs="Times New Roman"/>
          <w:sz w:val="24"/>
          <w:szCs w:val="24"/>
        </w:rPr>
        <w:t>.</w:t>
      </w:r>
    </w:p>
    <w:p w14:paraId="6A52F584" w14:textId="69F26B0C" w:rsidR="00583170" w:rsidRPr="002C735E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W miesiącu maj/czerwiec nasadzenie w 5 donicach na skwerze Węgierskim </w:t>
      </w:r>
      <w:r w:rsidR="00FB642C">
        <w:rPr>
          <w:rFonts w:ascii="Times New Roman" w:hAnsi="Times New Roman" w:cs="Times New Roman"/>
          <w:sz w:val="24"/>
          <w:szCs w:val="24"/>
        </w:rPr>
        <w:t>w ilości około 100 sztuk sadzonek</w:t>
      </w:r>
      <w:r w:rsidRPr="002C735E">
        <w:rPr>
          <w:rFonts w:ascii="Times New Roman" w:hAnsi="Times New Roman" w:cs="Times New Roman"/>
          <w:sz w:val="24"/>
          <w:szCs w:val="24"/>
        </w:rPr>
        <w:t>.</w:t>
      </w:r>
    </w:p>
    <w:p w14:paraId="0BA1A8F1" w14:textId="7B5A4AF3" w:rsidR="00583170" w:rsidRPr="002C735E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Nasadzenie kwiatów w 2 donicach przy pomniku marszałka Józefa Piłsudskiego</w:t>
      </w:r>
      <w:r w:rsidR="00CD112A">
        <w:rPr>
          <w:rFonts w:ascii="Times New Roman" w:hAnsi="Times New Roman" w:cs="Times New Roman"/>
          <w:sz w:val="24"/>
          <w:szCs w:val="24"/>
        </w:rPr>
        <w:t xml:space="preserve"> oraz 4 donicach przy pomnikach Papieża, św. Jana i Krzyżu Pojednania</w:t>
      </w:r>
      <w:r w:rsidRPr="002C735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DACCD0" w14:textId="4BBB7732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w okresie wiosennym, tj. marcu bratków w ilości około </w:t>
      </w:r>
      <w:r w:rsidR="00CD112A">
        <w:rPr>
          <w:rFonts w:ascii="Times New Roman" w:hAnsi="Times New Roman" w:cs="Times New Roman"/>
          <w:sz w:val="24"/>
          <w:szCs w:val="24"/>
        </w:rPr>
        <w:t>32</w:t>
      </w:r>
      <w:r w:rsidRPr="002C735E">
        <w:rPr>
          <w:rFonts w:ascii="Times New Roman" w:hAnsi="Times New Roman" w:cs="Times New Roman"/>
          <w:sz w:val="24"/>
          <w:szCs w:val="24"/>
        </w:rPr>
        <w:t xml:space="preserve"> szt. w kolorze białym i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 xml:space="preserve">czerwonym, </w:t>
      </w:r>
    </w:p>
    <w:p w14:paraId="0BF0284C" w14:textId="50AB58D9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w okresie letnim, tj. maj/czerwiec begonię stale kwitnącą w ilości około </w:t>
      </w:r>
      <w:r w:rsidR="00CD112A">
        <w:rPr>
          <w:rFonts w:ascii="Times New Roman" w:hAnsi="Times New Roman" w:cs="Times New Roman"/>
          <w:sz w:val="24"/>
          <w:szCs w:val="24"/>
        </w:rPr>
        <w:t>32</w:t>
      </w:r>
      <w:r w:rsidRPr="002C735E">
        <w:rPr>
          <w:rFonts w:ascii="Times New Roman" w:hAnsi="Times New Roman" w:cs="Times New Roman"/>
          <w:sz w:val="24"/>
          <w:szCs w:val="24"/>
        </w:rPr>
        <w:t xml:space="preserve"> szt. </w:t>
      </w:r>
      <w:r w:rsidR="00BC0DAF" w:rsidRPr="002C735E">
        <w:rPr>
          <w:rFonts w:ascii="Times New Roman" w:hAnsi="Times New Roman" w:cs="Times New Roman"/>
          <w:sz w:val="24"/>
          <w:szCs w:val="24"/>
        </w:rPr>
        <w:t>W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kolorze białym i czerwonym</w:t>
      </w:r>
      <w:r w:rsidR="00CD112A">
        <w:rPr>
          <w:rFonts w:ascii="Times New Roman" w:hAnsi="Times New Roman" w:cs="Times New Roman"/>
          <w:sz w:val="24"/>
          <w:szCs w:val="24"/>
        </w:rPr>
        <w:t>,</w:t>
      </w:r>
    </w:p>
    <w:p w14:paraId="1746B232" w14:textId="414AF65B" w:rsidR="00583170" w:rsidRPr="00F47E6C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7E6C">
        <w:rPr>
          <w:rFonts w:ascii="Times New Roman" w:hAnsi="Times New Roman" w:cs="Times New Roman"/>
          <w:sz w:val="24"/>
          <w:szCs w:val="24"/>
        </w:rPr>
        <w:t xml:space="preserve">w okresie jesiennym, tj. wrzesień/październik chryzantemę w ilości około </w:t>
      </w:r>
      <w:r w:rsidR="00CD112A">
        <w:rPr>
          <w:rFonts w:ascii="Times New Roman" w:hAnsi="Times New Roman" w:cs="Times New Roman"/>
          <w:sz w:val="24"/>
          <w:szCs w:val="24"/>
        </w:rPr>
        <w:t>10-12</w:t>
      </w:r>
      <w:r w:rsidRPr="00F47E6C">
        <w:rPr>
          <w:rFonts w:ascii="Times New Roman" w:hAnsi="Times New Roman" w:cs="Times New Roman"/>
          <w:sz w:val="24"/>
          <w:szCs w:val="24"/>
        </w:rPr>
        <w:t xml:space="preserve"> szt. w kolorze białym i czerwonym</w:t>
      </w:r>
      <w:r w:rsidR="00CD112A">
        <w:rPr>
          <w:rFonts w:ascii="Times New Roman" w:hAnsi="Times New Roman" w:cs="Times New Roman"/>
          <w:sz w:val="24"/>
          <w:szCs w:val="24"/>
        </w:rPr>
        <w:t>.</w:t>
      </w:r>
    </w:p>
    <w:p w14:paraId="0E2EDFB0" w14:textId="5D3079C3" w:rsidR="00583170" w:rsidRPr="00F47E6C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E6C">
        <w:rPr>
          <w:rFonts w:ascii="Times New Roman" w:hAnsi="Times New Roman" w:cs="Times New Roman"/>
          <w:sz w:val="24"/>
          <w:szCs w:val="24"/>
        </w:rPr>
        <w:t>W 14 donicach o wymiarach pola nasadze</w:t>
      </w:r>
      <w:r w:rsidR="00FB642C" w:rsidRPr="00F47E6C">
        <w:rPr>
          <w:rFonts w:ascii="Times New Roman" w:hAnsi="Times New Roman" w:cs="Times New Roman"/>
          <w:sz w:val="24"/>
          <w:szCs w:val="24"/>
        </w:rPr>
        <w:t>nia</w:t>
      </w:r>
      <w:r w:rsidRPr="00F47E6C">
        <w:rPr>
          <w:rFonts w:ascii="Times New Roman" w:hAnsi="Times New Roman" w:cs="Times New Roman"/>
          <w:sz w:val="24"/>
          <w:szCs w:val="24"/>
        </w:rPr>
        <w:t xml:space="preserve"> 108 cm i 31 cm oraz donicach przy ławkach nasadzić:</w:t>
      </w:r>
    </w:p>
    <w:p w14:paraId="37482D44" w14:textId="3834F234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7E6C">
        <w:rPr>
          <w:rFonts w:ascii="Times New Roman" w:hAnsi="Times New Roman" w:cs="Times New Roman"/>
          <w:sz w:val="24"/>
          <w:szCs w:val="24"/>
        </w:rPr>
        <w:t xml:space="preserve">w okresie wiosennym tj. marzec </w:t>
      </w:r>
      <w:r w:rsidR="00253F92" w:rsidRPr="00F47E6C">
        <w:rPr>
          <w:rFonts w:ascii="Times New Roman" w:hAnsi="Times New Roman" w:cs="Times New Roman"/>
          <w:sz w:val="24"/>
          <w:szCs w:val="24"/>
        </w:rPr>
        <w:t>bratki</w:t>
      </w:r>
      <w:r w:rsidRPr="00F47E6C">
        <w:rPr>
          <w:rFonts w:ascii="Times New Roman" w:hAnsi="Times New Roman" w:cs="Times New Roman"/>
          <w:sz w:val="24"/>
          <w:szCs w:val="24"/>
        </w:rPr>
        <w:t xml:space="preserve"> w ilości około 14 sztuk (w donicy o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F47E6C">
        <w:rPr>
          <w:rFonts w:ascii="Times New Roman" w:hAnsi="Times New Roman" w:cs="Times New Roman"/>
          <w:sz w:val="24"/>
          <w:szCs w:val="24"/>
        </w:rPr>
        <w:t>wymiarach pola 108 cm) i 4 sztuki (w</w:t>
      </w:r>
      <w:r w:rsidRPr="002C735E">
        <w:rPr>
          <w:rFonts w:ascii="Times New Roman" w:hAnsi="Times New Roman" w:cs="Times New Roman"/>
          <w:sz w:val="24"/>
          <w:szCs w:val="24"/>
        </w:rPr>
        <w:t xml:space="preserve"> donicy o wymiarach pola 31 cm i przy ławkach),</w:t>
      </w:r>
    </w:p>
    <w:p w14:paraId="66FD6ABC" w14:textId="1647E9FC" w:rsidR="00583170" w:rsidRPr="002C735E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w okresie letnim tj. maj/czerwiec pelargonii zwisającej czerwonej w ilości około 14 sztuk </w:t>
      </w:r>
      <w:r w:rsidR="00BC0DAF" w:rsidRPr="002C735E">
        <w:rPr>
          <w:rFonts w:ascii="Times New Roman" w:hAnsi="Times New Roman" w:cs="Times New Roman"/>
          <w:sz w:val="24"/>
          <w:szCs w:val="24"/>
        </w:rPr>
        <w:t>(w</w:t>
      </w:r>
      <w:r w:rsidRPr="002C735E">
        <w:rPr>
          <w:rFonts w:ascii="Times New Roman" w:hAnsi="Times New Roman" w:cs="Times New Roman"/>
          <w:sz w:val="24"/>
          <w:szCs w:val="24"/>
        </w:rPr>
        <w:t xml:space="preserve"> donicy o wymiarach pola 108 cm) i 4 sztuki (w donicy o wymiarach pola 31 cm i przy ławkach),</w:t>
      </w:r>
    </w:p>
    <w:p w14:paraId="22F490C1" w14:textId="62E025B3" w:rsidR="00583170" w:rsidRDefault="00583170" w:rsidP="00BC0DAF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lastRenderedPageBreak/>
        <w:t>w okresie jesiennym tj. wrzesień/październik wrzosy w ilości około 14 sztuk (w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2C735E">
        <w:rPr>
          <w:rFonts w:ascii="Times New Roman" w:hAnsi="Times New Roman" w:cs="Times New Roman"/>
          <w:sz w:val="24"/>
          <w:szCs w:val="24"/>
        </w:rPr>
        <w:t>donicy o wymiarach pola 108 cm) i 4 sztuki (w donicy o wymiarach pola 31 cm i przy ławkach)</w:t>
      </w:r>
    </w:p>
    <w:p w14:paraId="2CE0A5FD" w14:textId="799D9AD5" w:rsidR="002D4F40" w:rsidRPr="002C735E" w:rsidRDefault="002D4F4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ziemi w donicach.</w:t>
      </w:r>
    </w:p>
    <w:p w14:paraId="1B620984" w14:textId="214905D5" w:rsidR="00583170" w:rsidRPr="002C735E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Systematyczne nawadnianie </w:t>
      </w:r>
      <w:r w:rsidR="00253F92">
        <w:rPr>
          <w:rFonts w:ascii="Times New Roman" w:hAnsi="Times New Roman" w:cs="Times New Roman"/>
          <w:sz w:val="24"/>
          <w:szCs w:val="24"/>
        </w:rPr>
        <w:t xml:space="preserve">z nawożeniem </w:t>
      </w:r>
      <w:r w:rsidRPr="002C735E">
        <w:rPr>
          <w:rFonts w:ascii="Times New Roman" w:hAnsi="Times New Roman" w:cs="Times New Roman"/>
          <w:sz w:val="24"/>
          <w:szCs w:val="24"/>
        </w:rPr>
        <w:t xml:space="preserve">w okresie wegetacyjnym, co drugi dzień </w:t>
      </w:r>
      <w:r w:rsidR="0097092E">
        <w:rPr>
          <w:rFonts w:ascii="Times New Roman" w:hAnsi="Times New Roman" w:cs="Times New Roman"/>
          <w:sz w:val="24"/>
          <w:szCs w:val="24"/>
        </w:rPr>
        <w:br/>
      </w:r>
      <w:r w:rsidRPr="002C735E">
        <w:rPr>
          <w:rFonts w:ascii="Times New Roman" w:hAnsi="Times New Roman" w:cs="Times New Roman"/>
          <w:sz w:val="24"/>
          <w:szCs w:val="24"/>
        </w:rPr>
        <w:t xml:space="preserve">w godzinach porannych lub wieczornych, od maja do </w:t>
      </w:r>
      <w:r w:rsidR="00546EC0">
        <w:rPr>
          <w:rFonts w:ascii="Times New Roman" w:hAnsi="Times New Roman" w:cs="Times New Roman"/>
          <w:sz w:val="24"/>
          <w:szCs w:val="24"/>
        </w:rPr>
        <w:t>listopada</w:t>
      </w:r>
      <w:r w:rsidRPr="002C735E">
        <w:rPr>
          <w:rFonts w:ascii="Times New Roman" w:hAnsi="Times New Roman" w:cs="Times New Roman"/>
          <w:sz w:val="24"/>
          <w:szCs w:val="24"/>
        </w:rPr>
        <w:t>.</w:t>
      </w:r>
    </w:p>
    <w:p w14:paraId="1B13D8C8" w14:textId="77777777" w:rsidR="00583170" w:rsidRPr="002C735E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Oczyszczanie roślin z uschniętych lub połamanych liści i kwiatów.</w:t>
      </w:r>
    </w:p>
    <w:p w14:paraId="6370439A" w14:textId="77777777" w:rsidR="00583170" w:rsidRPr="002C735E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Wymiana lub dosadzanie kwiatów w przypadku ich obumarcia lub kradzieży.</w:t>
      </w:r>
    </w:p>
    <w:p w14:paraId="64DE47B4" w14:textId="77777777" w:rsidR="00583170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Nawożenie dwa razy w roku w okresie wegetacyjnym nawozami wieloskładnikowymi odpowiednimi dla danej rośliny w dawkach wg. zaleceń producenta.</w:t>
      </w:r>
    </w:p>
    <w:p w14:paraId="3E71BFA6" w14:textId="77777777" w:rsidR="00583170" w:rsidRPr="00BC0DAF" w:rsidRDefault="00583170" w:rsidP="00BC0DA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Bieżące czyszczenie pojemników (donic) na kwiaty.</w:t>
      </w:r>
    </w:p>
    <w:p w14:paraId="0A4245E4" w14:textId="77777777" w:rsidR="00F47E6C" w:rsidRPr="002C735E" w:rsidRDefault="00F47E6C" w:rsidP="00F47E6C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CD370" w14:textId="77777777" w:rsidR="00583170" w:rsidRPr="002C735E" w:rsidRDefault="00583170" w:rsidP="00852C6D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t>UTRZYMANIE ELEMENTÓW MAŁEJ ARCHITEKTURY</w:t>
      </w:r>
    </w:p>
    <w:p w14:paraId="3F982530" w14:textId="77777777" w:rsidR="00583170" w:rsidRPr="002C735E" w:rsidRDefault="0058317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Sadzawka na Skwerze Węgierskim przy ul. Trakt Węgierski</w:t>
      </w:r>
    </w:p>
    <w:p w14:paraId="4AD77070" w14:textId="77777777" w:rsidR="00583170" w:rsidRPr="002C735E" w:rsidRDefault="00583170" w:rsidP="002C735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Oczyszczenie terenu wokół sadzawki z zaległych liści, gałęzi i innych zanieczyszczeń, które mogły się zebrać w czasie zimy oraz przygotowanie sadzawki do nowego sezonu.</w:t>
      </w:r>
    </w:p>
    <w:p w14:paraId="460155E6" w14:textId="79E66D2F" w:rsidR="00583170" w:rsidRPr="002C735E" w:rsidRDefault="00583170" w:rsidP="002C735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Jeśli woda została opróżniona w poprzednim sezonie lub zgromadziły się osady, należy usunąć wszelkie zanieczyszczenia z dna sadzawki oraz sprawdzić ewentualne problemy z systemem odpływowym i poprawienie jego działania,</w:t>
      </w:r>
      <w:r w:rsidR="006358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regularne uzupełnianie braków wody w sadzawce.</w:t>
      </w:r>
    </w:p>
    <w:p w14:paraId="3C4930E5" w14:textId="2FAE86BE" w:rsidR="00583170" w:rsidRPr="002C735E" w:rsidRDefault="00583170" w:rsidP="002C735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Regularne czyszczenie</w:t>
      </w:r>
      <w:r w:rsidR="00FE18B0">
        <w:rPr>
          <w:rFonts w:ascii="Times New Roman" w:hAnsi="Times New Roman" w:cs="Times New Roman"/>
          <w:sz w:val="24"/>
          <w:szCs w:val="24"/>
        </w:rPr>
        <w:t xml:space="preserve"> i dezynfekcja</w:t>
      </w:r>
      <w:r w:rsidRPr="002C735E">
        <w:rPr>
          <w:rFonts w:ascii="Times New Roman" w:hAnsi="Times New Roman" w:cs="Times New Roman"/>
          <w:sz w:val="24"/>
          <w:szCs w:val="24"/>
        </w:rPr>
        <w:t>, np. zbieranie liści, gałęzi i innych odpadów,</w:t>
      </w:r>
    </w:p>
    <w:p w14:paraId="5EE5A0F3" w14:textId="6184088D" w:rsidR="00583170" w:rsidRPr="002C735E" w:rsidRDefault="00583170" w:rsidP="002C735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Wprowadzenie harmonogramu regularnego czyszczenia i monitorowania stanu sadzawki oraz jakości wody, w celu zapewnienia jej długotrwałej funkcjonalności </w:t>
      </w:r>
      <w:r w:rsidR="0097092E">
        <w:rPr>
          <w:rFonts w:ascii="Times New Roman" w:hAnsi="Times New Roman" w:cs="Times New Roman"/>
          <w:sz w:val="24"/>
          <w:szCs w:val="24"/>
        </w:rPr>
        <w:br/>
      </w:r>
      <w:r w:rsidRPr="002C735E">
        <w:rPr>
          <w:rFonts w:ascii="Times New Roman" w:hAnsi="Times New Roman" w:cs="Times New Roman"/>
          <w:sz w:val="24"/>
          <w:szCs w:val="24"/>
        </w:rPr>
        <w:t>i estetycznego wyglądu.</w:t>
      </w:r>
    </w:p>
    <w:p w14:paraId="2A5C695D" w14:textId="07C934FF" w:rsidR="00583170" w:rsidRPr="002C735E" w:rsidRDefault="00583170" w:rsidP="002C735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Sprawdzenie stanu technicznego, konserwacja oraz ewentualne naprawy urządzeń przelewowych. </w:t>
      </w:r>
    </w:p>
    <w:p w14:paraId="5AE53766" w14:textId="18391915" w:rsidR="00FE18B0" w:rsidRPr="0097092E" w:rsidRDefault="00583170" w:rsidP="0097092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 xml:space="preserve">Opróżnienie zbiornika wodnego, w celu zapobiegnięcia zamarznięcia wody </w:t>
      </w:r>
      <w:r w:rsidR="0097092E">
        <w:rPr>
          <w:rFonts w:ascii="Times New Roman" w:hAnsi="Times New Roman" w:cs="Times New Roman"/>
          <w:sz w:val="24"/>
          <w:szCs w:val="24"/>
        </w:rPr>
        <w:br/>
      </w:r>
      <w:r w:rsidRPr="0097092E">
        <w:rPr>
          <w:rFonts w:ascii="Times New Roman" w:hAnsi="Times New Roman" w:cs="Times New Roman"/>
          <w:sz w:val="24"/>
          <w:szCs w:val="24"/>
        </w:rPr>
        <w:t>i uszkodzenia infrastruktury.</w:t>
      </w:r>
    </w:p>
    <w:p w14:paraId="22B75083" w14:textId="7A71ED07" w:rsidR="00B57CAC" w:rsidRDefault="00B57CAC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Tężnia solankowa na Bulwarze</w:t>
      </w:r>
    </w:p>
    <w:p w14:paraId="15E5743E" w14:textId="24E5064A" w:rsidR="00B57CAC" w:rsidRDefault="00B57CAC" w:rsidP="00B57CA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CAC">
        <w:rPr>
          <w:rFonts w:ascii="Times New Roman" w:hAnsi="Times New Roman" w:cs="Times New Roman"/>
          <w:sz w:val="24"/>
          <w:szCs w:val="24"/>
        </w:rPr>
        <w:t xml:space="preserve">uzupełnianie wody w tężni około 10 razy w </w:t>
      </w:r>
      <w:r>
        <w:rPr>
          <w:rFonts w:ascii="Times New Roman" w:hAnsi="Times New Roman" w:cs="Times New Roman"/>
          <w:sz w:val="24"/>
          <w:szCs w:val="24"/>
        </w:rPr>
        <w:t xml:space="preserve">trakcie </w:t>
      </w:r>
      <w:r w:rsidRPr="00B57CAC">
        <w:rPr>
          <w:rFonts w:ascii="Times New Roman" w:hAnsi="Times New Roman" w:cs="Times New Roman"/>
          <w:sz w:val="24"/>
          <w:szCs w:val="24"/>
        </w:rPr>
        <w:t>sezon</w:t>
      </w:r>
      <w:r>
        <w:rPr>
          <w:rFonts w:ascii="Times New Roman" w:hAnsi="Times New Roman" w:cs="Times New Roman"/>
          <w:sz w:val="24"/>
          <w:szCs w:val="24"/>
        </w:rPr>
        <w:t>u</w:t>
      </w:r>
      <w:r w:rsidR="000F6F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BB4A6F" w14:textId="14EB98B7" w:rsidR="000F6F05" w:rsidRPr="00B57CAC" w:rsidRDefault="000F6F05" w:rsidP="00B57CA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35E">
        <w:rPr>
          <w:rFonts w:ascii="Times New Roman" w:hAnsi="Times New Roman" w:cs="Times New Roman"/>
          <w:sz w:val="24"/>
          <w:szCs w:val="24"/>
        </w:rPr>
        <w:t>Regularne czyszczenie np. zbieranie liści, gałęzi i innych odpadów</w:t>
      </w:r>
    </w:p>
    <w:p w14:paraId="6B92DA85" w14:textId="77777777" w:rsidR="00B57CAC" w:rsidRDefault="00B57CAC" w:rsidP="00B57CAC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680BF264" w14:textId="77777777" w:rsidR="00BC0DAF" w:rsidRDefault="00BC0DAF" w:rsidP="00B57CAC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29CAC318" w14:textId="77777777" w:rsidR="00BC0DAF" w:rsidRPr="00B57CAC" w:rsidRDefault="00BC0DAF" w:rsidP="00B57CAC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6BA32162" w14:textId="46DE1F67" w:rsidR="00546EC0" w:rsidRPr="000E7AFB" w:rsidRDefault="00546EC0" w:rsidP="00852C6D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7AFB">
        <w:rPr>
          <w:rFonts w:ascii="Times New Roman" w:hAnsi="Times New Roman" w:cs="Times New Roman"/>
          <w:b/>
          <w:bCs/>
          <w:sz w:val="24"/>
          <w:szCs w:val="24"/>
        </w:rPr>
        <w:lastRenderedPageBreak/>
        <w:t>ZASADY OGÓLNE</w:t>
      </w:r>
    </w:p>
    <w:p w14:paraId="6C449101" w14:textId="77777777" w:rsidR="00546EC0" w:rsidRPr="000E7AFB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Zasadą winno być kompleksowe przeprowadzenie pielęgnacji tzn. wszystkich niezbędnych do wykonania czynności.</w:t>
      </w:r>
    </w:p>
    <w:p w14:paraId="1D7BBC7D" w14:textId="77777777" w:rsidR="00546EC0" w:rsidRPr="000E7AFB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Prace należy wykonywać sprawnie i bez uzasadnionych przerw.</w:t>
      </w:r>
    </w:p>
    <w:p w14:paraId="2EFADB42" w14:textId="77777777" w:rsidR="00546EC0" w:rsidRPr="000E7AFB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Prace powinny być wykonywane przy użyciu specjalistycznego sprzętu ogrodniczego.</w:t>
      </w:r>
    </w:p>
    <w:p w14:paraId="68BA3044" w14:textId="77777777" w:rsidR="00546EC0" w:rsidRPr="000E7AFB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Wykonawca ma obowiązek na bieżąco kontrolować stan roślinności na terenach objętych umową oraz podejmować, w uzgodnieniu z Zamawiającym, wszelkie działania zmierzające do zachowania żywotności roślin i ich właściwego wyglądu.</w:t>
      </w:r>
    </w:p>
    <w:p w14:paraId="48A3A2B4" w14:textId="77777777" w:rsidR="00E943E5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Wykonawca ma obowiązek na bieżąco informować zamawiającego o roślinach, które obumarły, nie rokują szans na przeżycie lub drzewach i krzewach, które zostały zniszczone bądź skradzione, zagrażają bezpieczeństwu.</w:t>
      </w:r>
    </w:p>
    <w:p w14:paraId="0F004145" w14:textId="4EF3E1B3" w:rsidR="00E943E5" w:rsidRPr="00E943E5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3E5">
        <w:rPr>
          <w:rFonts w:ascii="Times New Roman" w:hAnsi="Times New Roman" w:cs="Times New Roman"/>
          <w:sz w:val="24"/>
          <w:szCs w:val="24"/>
        </w:rPr>
        <w:t>Wykonawca staje się wytwórcą odpadów</w:t>
      </w:r>
      <w:r w:rsidR="001155E7" w:rsidRPr="00E943E5">
        <w:rPr>
          <w:rFonts w:ascii="Times New Roman" w:hAnsi="Times New Roman" w:cs="Times New Roman"/>
          <w:sz w:val="24"/>
          <w:szCs w:val="24"/>
        </w:rPr>
        <w:t xml:space="preserve">, </w:t>
      </w:r>
      <w:r w:rsidR="001155E7" w:rsidRPr="00BC0DAF">
        <w:rPr>
          <w:rFonts w:ascii="Times New Roman" w:hAnsi="Times New Roman" w:cs="Times New Roman"/>
          <w:sz w:val="24"/>
          <w:szCs w:val="24"/>
        </w:rPr>
        <w:t>ponosi koszty załadunku, wywozu, przekazania i utylizacji odpadów powstałych w ramach realizacji niniejszego zamówienia.</w:t>
      </w:r>
      <w:r w:rsidR="00E943E5" w:rsidRPr="00BC0DAF">
        <w:rPr>
          <w:rFonts w:ascii="Times New Roman" w:hAnsi="Times New Roman" w:cs="Times New Roman"/>
          <w:sz w:val="24"/>
          <w:szCs w:val="24"/>
        </w:rPr>
        <w:t xml:space="preserve"> Uzyskane z oczyszczenia nieczystości powinny być wywożone sukcesywnie samochodem i zabezpieczone przed rozwiewaniem.</w:t>
      </w:r>
    </w:p>
    <w:p w14:paraId="2183A66E" w14:textId="5BD396ED" w:rsidR="00546EC0" w:rsidRPr="000E7AFB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Realizacja usługi nie może powodować zakłóceń w ruchu drogowym, a w trakcie jej wykonywania będą przestrzegane przepisy BHP oraz o ruchu drogowym, ustawy o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0E7AFB">
        <w:rPr>
          <w:rFonts w:ascii="Times New Roman" w:hAnsi="Times New Roman" w:cs="Times New Roman"/>
          <w:sz w:val="24"/>
          <w:szCs w:val="24"/>
        </w:rPr>
        <w:t>utrzymaniu czystości i porządku w gminach, ustawy o odpadach, regulaminu utrzymania czystości i porządku na terenie gminy Dukla.</w:t>
      </w:r>
    </w:p>
    <w:p w14:paraId="529494BD" w14:textId="77777777" w:rsidR="00546EC0" w:rsidRPr="000E7AFB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Ewentualne zmniejszenie bądź zwiększenie zakresu prac nie będzie stanowiło podstawy do zmiany wysokości wynagrodzenia.</w:t>
      </w:r>
    </w:p>
    <w:p w14:paraId="66E48484" w14:textId="77777777" w:rsidR="00BC0DAF" w:rsidRDefault="00546EC0" w:rsidP="00BC0D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Sposób wykonywania czynności kontrolnych:</w:t>
      </w:r>
    </w:p>
    <w:p w14:paraId="291AFB24" w14:textId="67F89618" w:rsidR="00546EC0" w:rsidRPr="000E7AFB" w:rsidRDefault="00546EC0" w:rsidP="00BC0DAF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kontrola realizacji zleconych usług dokonywana będzie przez upoważnionego przedstawiciela Zamawiającego,</w:t>
      </w:r>
    </w:p>
    <w:p w14:paraId="0B215DD0" w14:textId="47F11BD5" w:rsidR="00546EC0" w:rsidRPr="000E7AFB" w:rsidRDefault="00546EC0" w:rsidP="00BC0DAF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Zamawiający ma prawo do kontroli wykonywania przedmiotu zamówienia w</w:t>
      </w:r>
      <w:r w:rsidR="00BC0DAF">
        <w:rPr>
          <w:rFonts w:ascii="Times New Roman" w:hAnsi="Times New Roman" w:cs="Times New Roman"/>
          <w:sz w:val="24"/>
          <w:szCs w:val="24"/>
        </w:rPr>
        <w:t> </w:t>
      </w:r>
      <w:r w:rsidRPr="000E7AFB">
        <w:rPr>
          <w:rFonts w:ascii="Times New Roman" w:hAnsi="Times New Roman" w:cs="Times New Roman"/>
          <w:sz w:val="24"/>
          <w:szCs w:val="24"/>
        </w:rPr>
        <w:t>czasie trwania umowy o każdej porze,</w:t>
      </w:r>
    </w:p>
    <w:p w14:paraId="657A42C6" w14:textId="5E0D2114" w:rsidR="001155E7" w:rsidRDefault="00546EC0" w:rsidP="00BC0DAF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AFB">
        <w:rPr>
          <w:rFonts w:ascii="Times New Roman" w:hAnsi="Times New Roman" w:cs="Times New Roman"/>
          <w:sz w:val="24"/>
          <w:szCs w:val="24"/>
        </w:rPr>
        <w:t>w okresie trwania umowy Wykonawca ma obowiązek zapewnienia stałego kontaktu Zamawiającego ze swoim przedstawicielem.</w:t>
      </w:r>
    </w:p>
    <w:p w14:paraId="28530CFC" w14:textId="1F28F3D5" w:rsidR="00086390" w:rsidRPr="002C735E" w:rsidRDefault="00583170" w:rsidP="00BC0DA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2C735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Wykonawca jest zobowiązany w cenie ofertowej uwzględnić wszystkie koszty niezbędne do prawidłowej realizacji zamówienia</w:t>
      </w:r>
    </w:p>
    <w:p w14:paraId="3FEE2FDF" w14:textId="77777777" w:rsidR="00BC0DAF" w:rsidRDefault="00BC0DAF" w:rsidP="00BC0DAF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9BEE6C" w14:textId="77777777" w:rsidR="00BC0DAF" w:rsidRDefault="00BC0DAF" w:rsidP="00BC0DAF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AD21CF" w14:textId="77777777" w:rsidR="00BC0DAF" w:rsidRDefault="00BC0DAF" w:rsidP="00BC0DAF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7C8DFD" w14:textId="07C5878F" w:rsidR="00583170" w:rsidRPr="002C735E" w:rsidRDefault="00583170" w:rsidP="00BC0DAF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35E">
        <w:rPr>
          <w:rFonts w:ascii="Times New Roman" w:hAnsi="Times New Roman" w:cs="Times New Roman"/>
          <w:b/>
          <w:bCs/>
          <w:sz w:val="24"/>
          <w:szCs w:val="24"/>
        </w:rPr>
        <w:lastRenderedPageBreak/>
        <w:t>Minimalne wymagania sprzętowe:</w:t>
      </w:r>
    </w:p>
    <w:p w14:paraId="0F6B6664" w14:textId="77777777" w:rsidR="00583170" w:rsidRPr="002C735E" w:rsidRDefault="00583170" w:rsidP="002C73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35E">
        <w:rPr>
          <w:rFonts w:ascii="Times New Roman" w:hAnsi="Times New Roman" w:cs="Times New Roman"/>
          <w:color w:val="000000"/>
          <w:sz w:val="24"/>
          <w:szCs w:val="24"/>
        </w:rPr>
        <w:t xml:space="preserve">Kosiarki, </w:t>
      </w:r>
      <w:proofErr w:type="spellStart"/>
      <w:r w:rsidRPr="002C735E">
        <w:rPr>
          <w:rFonts w:ascii="Times New Roman" w:hAnsi="Times New Roman" w:cs="Times New Roman"/>
          <w:color w:val="000000"/>
          <w:sz w:val="24"/>
          <w:szCs w:val="24"/>
        </w:rPr>
        <w:t>podkaszarki</w:t>
      </w:r>
      <w:proofErr w:type="spellEnd"/>
      <w:r w:rsidRPr="002C735E">
        <w:rPr>
          <w:rFonts w:ascii="Times New Roman" w:hAnsi="Times New Roman" w:cs="Times New Roman"/>
          <w:color w:val="000000"/>
          <w:sz w:val="24"/>
          <w:szCs w:val="24"/>
        </w:rPr>
        <w:t xml:space="preserve">, dmuchawy do liści, </w:t>
      </w:r>
    </w:p>
    <w:p w14:paraId="2643CFCA" w14:textId="77777777" w:rsidR="00583170" w:rsidRPr="002C735E" w:rsidRDefault="00583170" w:rsidP="002C73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35E">
        <w:rPr>
          <w:rFonts w:ascii="Times New Roman" w:hAnsi="Times New Roman" w:cs="Times New Roman"/>
          <w:color w:val="000000"/>
          <w:sz w:val="24"/>
          <w:szCs w:val="24"/>
        </w:rPr>
        <w:t xml:space="preserve">Sprzęt specjalistyczny do pielęgnacji roślin: opryskiwacze, </w:t>
      </w:r>
    </w:p>
    <w:p w14:paraId="12873A79" w14:textId="77777777" w:rsidR="00583170" w:rsidRPr="002C735E" w:rsidRDefault="00583170" w:rsidP="002C73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35E">
        <w:rPr>
          <w:rFonts w:ascii="Times New Roman" w:hAnsi="Times New Roman" w:cs="Times New Roman"/>
          <w:color w:val="000000"/>
          <w:sz w:val="24"/>
          <w:szCs w:val="24"/>
        </w:rPr>
        <w:t>Narzędzia ręczne: łopaty, grabie, widełki do ziemi, sekatory, nożyce do żywopłotów</w:t>
      </w:r>
    </w:p>
    <w:p w14:paraId="68DAEF5F" w14:textId="5EBF5EFF" w:rsidR="00583170" w:rsidRPr="002C735E" w:rsidRDefault="00583170" w:rsidP="002C73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35E">
        <w:rPr>
          <w:rFonts w:ascii="Times New Roman" w:hAnsi="Times New Roman" w:cs="Times New Roman"/>
          <w:color w:val="000000"/>
          <w:sz w:val="24"/>
          <w:szCs w:val="24"/>
        </w:rPr>
        <w:t>Sprzęt do nawadniania:</w:t>
      </w:r>
      <w:r w:rsidR="00B20497">
        <w:rPr>
          <w:rFonts w:ascii="Times New Roman" w:hAnsi="Times New Roman" w:cs="Times New Roman"/>
          <w:color w:val="000000"/>
          <w:sz w:val="24"/>
          <w:szCs w:val="24"/>
        </w:rPr>
        <w:t xml:space="preserve"> zbiornik na wodę,</w:t>
      </w:r>
      <w:r w:rsidRPr="002C73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0497">
        <w:rPr>
          <w:rFonts w:ascii="Times New Roman" w:hAnsi="Times New Roman" w:cs="Times New Roman"/>
          <w:color w:val="000000"/>
          <w:sz w:val="24"/>
          <w:szCs w:val="24"/>
        </w:rPr>
        <w:t xml:space="preserve">pompa do wody, </w:t>
      </w:r>
      <w:r w:rsidRPr="002C735E">
        <w:rPr>
          <w:rFonts w:ascii="Times New Roman" w:hAnsi="Times New Roman" w:cs="Times New Roman"/>
          <w:color w:val="000000"/>
          <w:sz w:val="24"/>
          <w:szCs w:val="24"/>
        </w:rPr>
        <w:t>węże ogrodowe, konewki,</w:t>
      </w:r>
    </w:p>
    <w:p w14:paraId="75867ED0" w14:textId="5C27A945" w:rsidR="000A2502" w:rsidRPr="002C735E" w:rsidRDefault="00583170" w:rsidP="002C73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35E">
        <w:rPr>
          <w:rFonts w:ascii="Times New Roman" w:hAnsi="Times New Roman" w:cs="Times New Roman"/>
          <w:color w:val="000000"/>
          <w:sz w:val="24"/>
          <w:szCs w:val="24"/>
        </w:rPr>
        <w:t xml:space="preserve">Środek transportu do wywozu zebranych odpadów.  </w:t>
      </w:r>
    </w:p>
    <w:p w14:paraId="1FEF1C93" w14:textId="7657F9EC" w:rsidR="000A2502" w:rsidRPr="002C735E" w:rsidRDefault="000A2502" w:rsidP="002C73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545E45" w14:textId="077E2EB7" w:rsidR="000A2502" w:rsidRPr="002C735E" w:rsidRDefault="000A2502" w:rsidP="002C73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A2502" w:rsidRPr="002C73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4CEA3" w14:textId="77777777" w:rsidR="00F37DC4" w:rsidRDefault="00F37DC4" w:rsidP="00852C6D">
      <w:pPr>
        <w:spacing w:after="0" w:line="240" w:lineRule="auto"/>
      </w:pPr>
      <w:r>
        <w:separator/>
      </w:r>
    </w:p>
  </w:endnote>
  <w:endnote w:type="continuationSeparator" w:id="0">
    <w:p w14:paraId="37554E75" w14:textId="77777777" w:rsidR="00F37DC4" w:rsidRDefault="00F37DC4" w:rsidP="00852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7C2E5" w14:textId="77777777" w:rsidR="00F37DC4" w:rsidRDefault="00F37DC4" w:rsidP="00852C6D">
      <w:pPr>
        <w:spacing w:after="0" w:line="240" w:lineRule="auto"/>
      </w:pPr>
      <w:r>
        <w:separator/>
      </w:r>
    </w:p>
  </w:footnote>
  <w:footnote w:type="continuationSeparator" w:id="0">
    <w:p w14:paraId="782B36C1" w14:textId="77777777" w:rsidR="00F37DC4" w:rsidRDefault="00F37DC4" w:rsidP="00852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011F4" w14:textId="77777777" w:rsidR="00852C6D" w:rsidRPr="00D50CB1" w:rsidRDefault="00852C6D" w:rsidP="00852C6D">
    <w:pPr>
      <w:pStyle w:val="Nagwek"/>
      <w:rPr>
        <w:sz w:val="16"/>
        <w:szCs w:val="16"/>
      </w:rPr>
    </w:pPr>
    <w:bookmarkStart w:id="0" w:name="_Hlk220314855"/>
    <w:r w:rsidRPr="00D50CB1">
      <w:rPr>
        <w:rFonts w:ascii="Times New Roman" w:hAnsi="Times New Roman"/>
        <w:b/>
        <w:sz w:val="16"/>
        <w:szCs w:val="16"/>
      </w:rPr>
      <w:t>I.271.</w:t>
    </w:r>
    <w:r>
      <w:rPr>
        <w:rFonts w:ascii="Times New Roman" w:hAnsi="Times New Roman"/>
        <w:b/>
        <w:sz w:val="16"/>
        <w:szCs w:val="16"/>
      </w:rPr>
      <w:t>5</w:t>
    </w:r>
    <w:r w:rsidRPr="00D50CB1">
      <w:rPr>
        <w:rFonts w:ascii="Times New Roman" w:hAnsi="Times New Roman"/>
        <w:b/>
        <w:sz w:val="16"/>
        <w:szCs w:val="16"/>
      </w:rPr>
      <w:t>.2026</w:t>
    </w:r>
    <w:bookmarkEnd w:id="0"/>
  </w:p>
  <w:p w14:paraId="41275A41" w14:textId="77777777" w:rsidR="00852C6D" w:rsidRDefault="00852C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96FA6"/>
    <w:multiLevelType w:val="hybridMultilevel"/>
    <w:tmpl w:val="17F43D94"/>
    <w:lvl w:ilvl="0" w:tplc="DF16E832">
      <w:start w:val="1"/>
      <w:numFmt w:val="decimal"/>
      <w:lvlText w:val="%1."/>
      <w:lvlJc w:val="left"/>
      <w:pPr>
        <w:ind w:left="17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90C52F9"/>
    <w:multiLevelType w:val="hybridMultilevel"/>
    <w:tmpl w:val="F6908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D6476"/>
    <w:multiLevelType w:val="hybridMultilevel"/>
    <w:tmpl w:val="F6908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F3D18"/>
    <w:multiLevelType w:val="hybridMultilevel"/>
    <w:tmpl w:val="7DCEC0D6"/>
    <w:lvl w:ilvl="0" w:tplc="5242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A47A1"/>
    <w:multiLevelType w:val="hybridMultilevel"/>
    <w:tmpl w:val="F6908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D0CF3"/>
    <w:multiLevelType w:val="hybridMultilevel"/>
    <w:tmpl w:val="0D4A4DF2"/>
    <w:lvl w:ilvl="0" w:tplc="56AA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F1CFE"/>
    <w:multiLevelType w:val="hybridMultilevel"/>
    <w:tmpl w:val="466603B2"/>
    <w:lvl w:ilvl="0" w:tplc="14369C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B3BE9"/>
    <w:multiLevelType w:val="hybridMultilevel"/>
    <w:tmpl w:val="6358A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71F04"/>
    <w:multiLevelType w:val="hybridMultilevel"/>
    <w:tmpl w:val="7F3CB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6389B"/>
    <w:multiLevelType w:val="hybridMultilevel"/>
    <w:tmpl w:val="069E5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6E9E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C3B4B"/>
    <w:multiLevelType w:val="hybridMultilevel"/>
    <w:tmpl w:val="3EC6B5CA"/>
    <w:lvl w:ilvl="0" w:tplc="1960D0E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BA563B"/>
    <w:multiLevelType w:val="hybridMultilevel"/>
    <w:tmpl w:val="D9FC563A"/>
    <w:lvl w:ilvl="0" w:tplc="88FEED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C038F"/>
    <w:multiLevelType w:val="hybridMultilevel"/>
    <w:tmpl w:val="8C08773C"/>
    <w:lvl w:ilvl="0" w:tplc="D2D84D1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63783"/>
    <w:multiLevelType w:val="hybridMultilevel"/>
    <w:tmpl w:val="F690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F1F03"/>
    <w:multiLevelType w:val="hybridMultilevel"/>
    <w:tmpl w:val="2FAAE71A"/>
    <w:lvl w:ilvl="0" w:tplc="0CD833E4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AE321B"/>
    <w:multiLevelType w:val="hybridMultilevel"/>
    <w:tmpl w:val="F5904E50"/>
    <w:lvl w:ilvl="0" w:tplc="819A9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665527"/>
    <w:multiLevelType w:val="hybridMultilevel"/>
    <w:tmpl w:val="F6908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F379B"/>
    <w:multiLevelType w:val="hybridMultilevel"/>
    <w:tmpl w:val="C810A8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04227"/>
    <w:multiLevelType w:val="hybridMultilevel"/>
    <w:tmpl w:val="5DA4E7C0"/>
    <w:lvl w:ilvl="0" w:tplc="51CA42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032783E"/>
    <w:multiLevelType w:val="hybridMultilevel"/>
    <w:tmpl w:val="DA7667BC"/>
    <w:lvl w:ilvl="0" w:tplc="1EE0CF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C6FC9"/>
    <w:multiLevelType w:val="hybridMultilevel"/>
    <w:tmpl w:val="F6908B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C3A58"/>
    <w:multiLevelType w:val="hybridMultilevel"/>
    <w:tmpl w:val="1B3064E6"/>
    <w:lvl w:ilvl="0" w:tplc="587E6E18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21870087">
    <w:abstractNumId w:val="21"/>
  </w:num>
  <w:num w:numId="2" w16cid:durableId="160973874">
    <w:abstractNumId w:val="13"/>
  </w:num>
  <w:num w:numId="3" w16cid:durableId="823857346">
    <w:abstractNumId w:val="11"/>
  </w:num>
  <w:num w:numId="4" w16cid:durableId="819611464">
    <w:abstractNumId w:val="19"/>
  </w:num>
  <w:num w:numId="5" w16cid:durableId="1990132498">
    <w:abstractNumId w:val="6"/>
  </w:num>
  <w:num w:numId="6" w16cid:durableId="760955814">
    <w:abstractNumId w:val="0"/>
  </w:num>
  <w:num w:numId="7" w16cid:durableId="792672060">
    <w:abstractNumId w:val="7"/>
  </w:num>
  <w:num w:numId="8" w16cid:durableId="1209994384">
    <w:abstractNumId w:val="18"/>
  </w:num>
  <w:num w:numId="9" w16cid:durableId="1464735385">
    <w:abstractNumId w:val="12"/>
  </w:num>
  <w:num w:numId="10" w16cid:durableId="797920260">
    <w:abstractNumId w:val="14"/>
  </w:num>
  <w:num w:numId="11" w16cid:durableId="422995125">
    <w:abstractNumId w:val="8"/>
  </w:num>
  <w:num w:numId="12" w16cid:durableId="147208760">
    <w:abstractNumId w:val="15"/>
  </w:num>
  <w:num w:numId="13" w16cid:durableId="412698946">
    <w:abstractNumId w:val="3"/>
  </w:num>
  <w:num w:numId="14" w16cid:durableId="1907300480">
    <w:abstractNumId w:val="10"/>
  </w:num>
  <w:num w:numId="15" w16cid:durableId="1884977707">
    <w:abstractNumId w:val="1"/>
  </w:num>
  <w:num w:numId="16" w16cid:durableId="958804662">
    <w:abstractNumId w:val="5"/>
  </w:num>
  <w:num w:numId="17" w16cid:durableId="1367876294">
    <w:abstractNumId w:val="20"/>
  </w:num>
  <w:num w:numId="18" w16cid:durableId="849374489">
    <w:abstractNumId w:val="4"/>
  </w:num>
  <w:num w:numId="19" w16cid:durableId="303855271">
    <w:abstractNumId w:val="16"/>
  </w:num>
  <w:num w:numId="20" w16cid:durableId="1418937349">
    <w:abstractNumId w:val="2"/>
  </w:num>
  <w:num w:numId="21" w16cid:durableId="1495149298">
    <w:abstractNumId w:val="9"/>
  </w:num>
  <w:num w:numId="22" w16cid:durableId="1206597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5F"/>
    <w:rsid w:val="00086390"/>
    <w:rsid w:val="000A2502"/>
    <w:rsid w:val="000F6F05"/>
    <w:rsid w:val="001155E7"/>
    <w:rsid w:val="001323AF"/>
    <w:rsid w:val="001D2ACC"/>
    <w:rsid w:val="00253F92"/>
    <w:rsid w:val="00265E7A"/>
    <w:rsid w:val="002C735E"/>
    <w:rsid w:val="002D4F40"/>
    <w:rsid w:val="00436970"/>
    <w:rsid w:val="00470FC5"/>
    <w:rsid w:val="004B03E2"/>
    <w:rsid w:val="00546EC0"/>
    <w:rsid w:val="00583170"/>
    <w:rsid w:val="005C0073"/>
    <w:rsid w:val="005F0749"/>
    <w:rsid w:val="00635813"/>
    <w:rsid w:val="0070568E"/>
    <w:rsid w:val="0074687A"/>
    <w:rsid w:val="007B1F89"/>
    <w:rsid w:val="007B70EA"/>
    <w:rsid w:val="00834E54"/>
    <w:rsid w:val="00852C6D"/>
    <w:rsid w:val="0086345F"/>
    <w:rsid w:val="00887607"/>
    <w:rsid w:val="00917475"/>
    <w:rsid w:val="0097092E"/>
    <w:rsid w:val="00997B9C"/>
    <w:rsid w:val="00B152B7"/>
    <w:rsid w:val="00B20497"/>
    <w:rsid w:val="00B52287"/>
    <w:rsid w:val="00B57CAC"/>
    <w:rsid w:val="00B95CC7"/>
    <w:rsid w:val="00B976ED"/>
    <w:rsid w:val="00BB06EC"/>
    <w:rsid w:val="00BC0DAF"/>
    <w:rsid w:val="00C018E1"/>
    <w:rsid w:val="00CA7CAA"/>
    <w:rsid w:val="00CD112A"/>
    <w:rsid w:val="00CD2B74"/>
    <w:rsid w:val="00D1620A"/>
    <w:rsid w:val="00E3407C"/>
    <w:rsid w:val="00E943E5"/>
    <w:rsid w:val="00F30695"/>
    <w:rsid w:val="00F37DC4"/>
    <w:rsid w:val="00F47E6C"/>
    <w:rsid w:val="00FB642C"/>
    <w:rsid w:val="00FE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0E73"/>
  <w15:chartTrackingRefBased/>
  <w15:docId w15:val="{3C57F97B-C77E-46EB-A1CB-B4C27CF1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3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34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3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34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3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3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3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3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34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4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34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34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34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34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34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34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34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3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34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3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34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3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34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34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34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34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34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345F"/>
    <w:rPr>
      <w:b/>
      <w:bCs/>
      <w:smallCaps/>
      <w:color w:val="2F5496" w:themeColor="accent1" w:themeShade="BF"/>
      <w:spacing w:val="5"/>
    </w:rPr>
  </w:style>
  <w:style w:type="character" w:customStyle="1" w:styleId="fontstyle01">
    <w:name w:val="fontstyle01"/>
    <w:basedOn w:val="Domylnaczcionkaakapitu"/>
    <w:rsid w:val="005831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58317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2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C6D"/>
  </w:style>
  <w:style w:type="paragraph" w:styleId="Stopka">
    <w:name w:val="footer"/>
    <w:basedOn w:val="Normalny"/>
    <w:link w:val="StopkaZnak"/>
    <w:uiPriority w:val="99"/>
    <w:unhideWhenUsed/>
    <w:rsid w:val="00852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1572</Words>
  <Characters>9432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Trybus</dc:creator>
  <cp:keywords/>
  <dc:description/>
  <cp:lastModifiedBy>Daniel Nowak</cp:lastModifiedBy>
  <cp:revision>3</cp:revision>
  <cp:lastPrinted>2025-02-19T08:14:00Z</cp:lastPrinted>
  <dcterms:created xsi:type="dcterms:W3CDTF">2026-02-10T07:26:00Z</dcterms:created>
  <dcterms:modified xsi:type="dcterms:W3CDTF">2026-02-13T08:11:00Z</dcterms:modified>
</cp:coreProperties>
</file>